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CF1" w:rsidRPr="00785C30" w:rsidRDefault="00F16CF1" w:rsidP="00F16CF1">
      <w:pPr>
        <w:spacing w:after="0" w:line="240" w:lineRule="auto"/>
        <w:ind w:left="4111" w:firstLine="4678"/>
        <w:rPr>
          <w:rFonts w:ascii="Times New Roman" w:eastAsia="Calibri" w:hAnsi="Times New Roman" w:cs="Times New Roman"/>
          <w:sz w:val="28"/>
          <w:szCs w:val="28"/>
        </w:rPr>
      </w:pPr>
      <w:r w:rsidRPr="00785C30">
        <w:rPr>
          <w:rFonts w:ascii="Times New Roman" w:eastAsia="Calibri" w:hAnsi="Times New Roman" w:cs="Times New Roman"/>
          <w:sz w:val="28"/>
          <w:szCs w:val="28"/>
        </w:rPr>
        <w:t xml:space="preserve">Додаток 5 </w:t>
      </w:r>
    </w:p>
    <w:p w:rsidR="00F16CF1" w:rsidRPr="00785C30" w:rsidRDefault="00F16CF1" w:rsidP="00F16CF1">
      <w:pPr>
        <w:spacing w:after="0" w:line="240" w:lineRule="auto"/>
        <w:ind w:left="14175" w:right="-284" w:hanging="5387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785C30">
        <w:rPr>
          <w:rFonts w:ascii="Times New Roman" w:eastAsia="Calibri" w:hAnsi="Times New Roman" w:cs="Times New Roman"/>
          <w:sz w:val="28"/>
          <w:szCs w:val="28"/>
        </w:rPr>
        <w:t>до Порядку</w:t>
      </w:r>
      <w:r w:rsidRPr="00785C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проведення публічного конкурсу </w:t>
      </w:r>
    </w:p>
    <w:p w:rsidR="00F16CF1" w:rsidRPr="00785C30" w:rsidRDefault="00F16CF1" w:rsidP="00F16CF1">
      <w:pPr>
        <w:spacing w:after="0" w:line="240" w:lineRule="auto"/>
        <w:ind w:left="14175" w:hanging="5387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785C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з добору кандидатів на вакантну посаду </w:t>
      </w:r>
    </w:p>
    <w:p w:rsidR="00F16CF1" w:rsidRPr="00785C30" w:rsidRDefault="00F16CF1" w:rsidP="00F16CF1">
      <w:pPr>
        <w:spacing w:after="0" w:line="240" w:lineRule="auto"/>
        <w:ind w:left="14175" w:hanging="5387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785C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проректора Національної школи суддів</w:t>
      </w:r>
      <w:r w:rsidR="00785C30" w:rsidRPr="00785C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785C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України </w:t>
      </w:r>
    </w:p>
    <w:p w:rsidR="00CB5E5B" w:rsidRPr="00CB5E5B" w:rsidRDefault="00CB5E5B" w:rsidP="00F16CF1">
      <w:pPr>
        <w:ind w:left="9498" w:hanging="5387"/>
        <w:rPr>
          <w:rFonts w:ascii="Times New Roman" w:hAnsi="Times New Roman" w:cs="Times New Roman"/>
          <w:sz w:val="28"/>
          <w:szCs w:val="28"/>
        </w:rPr>
      </w:pPr>
    </w:p>
    <w:p w:rsidR="00CB5E5B" w:rsidRPr="00CB5E5B" w:rsidRDefault="000F73A0" w:rsidP="00CB5E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ЗВЕДЕНА </w:t>
      </w:r>
      <w:r w:rsidR="00CB5E5B" w:rsidRPr="00CB5E5B">
        <w:rPr>
          <w:rFonts w:ascii="Times New Roman" w:hAnsi="Times New Roman" w:cs="Times New Roman"/>
          <w:b/>
          <w:sz w:val="28"/>
          <w:szCs w:val="28"/>
        </w:rPr>
        <w:t>ВІДОМІСТЬ</w:t>
      </w:r>
    </w:p>
    <w:p w:rsidR="00B73A38" w:rsidRDefault="000F73A0" w:rsidP="00CB5E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середніх балів </w:t>
      </w:r>
      <w:r w:rsidR="00CB5E5B" w:rsidRPr="00CB5E5B">
        <w:rPr>
          <w:rFonts w:ascii="Times New Roman" w:hAnsi="Times New Roman" w:cs="Times New Roman"/>
          <w:sz w:val="28"/>
          <w:szCs w:val="28"/>
        </w:rPr>
        <w:t>оцінювання мотиваційного листа та співбесіди</w:t>
      </w:r>
      <w:r w:rsidR="00CB5E5B" w:rsidRPr="00CB5E5B">
        <w:t xml:space="preserve"> </w:t>
      </w:r>
      <w:r w:rsidR="00CB5E5B" w:rsidRPr="00CB5E5B">
        <w:rPr>
          <w:rFonts w:ascii="Times New Roman" w:hAnsi="Times New Roman" w:cs="Times New Roman"/>
          <w:sz w:val="28"/>
          <w:szCs w:val="28"/>
        </w:rPr>
        <w:t xml:space="preserve">кандидатів на вакантну посаду проректора </w:t>
      </w:r>
    </w:p>
    <w:p w:rsidR="00CB5E5B" w:rsidRDefault="00CB5E5B" w:rsidP="00CB5E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5E5B">
        <w:rPr>
          <w:rFonts w:ascii="Times New Roman" w:hAnsi="Times New Roman" w:cs="Times New Roman"/>
          <w:sz w:val="28"/>
          <w:szCs w:val="28"/>
        </w:rPr>
        <w:t xml:space="preserve">Національної школи суддів України </w:t>
      </w:r>
    </w:p>
    <w:p w:rsidR="00A15EC7" w:rsidRPr="00CB5E5B" w:rsidRDefault="00A15EC7" w:rsidP="00CB5E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588" w:type="dxa"/>
        <w:tblLayout w:type="fixed"/>
        <w:tblLook w:val="04A0" w:firstRow="1" w:lastRow="0" w:firstColumn="1" w:lastColumn="0" w:noHBand="0" w:noVBand="1"/>
      </w:tblPr>
      <w:tblGrid>
        <w:gridCol w:w="664"/>
        <w:gridCol w:w="2875"/>
        <w:gridCol w:w="1418"/>
        <w:gridCol w:w="1417"/>
        <w:gridCol w:w="1418"/>
        <w:gridCol w:w="1417"/>
        <w:gridCol w:w="1418"/>
        <w:gridCol w:w="1417"/>
        <w:gridCol w:w="1418"/>
        <w:gridCol w:w="992"/>
        <w:gridCol w:w="1134"/>
      </w:tblGrid>
      <w:tr w:rsidR="000F73A0" w:rsidTr="0008262D">
        <w:trPr>
          <w:trHeight w:val="618"/>
        </w:trPr>
        <w:tc>
          <w:tcPr>
            <w:tcW w:w="664" w:type="dxa"/>
            <w:vMerge w:val="restart"/>
          </w:tcPr>
          <w:p w:rsidR="00CB5E5B" w:rsidRPr="00CB5E5B" w:rsidRDefault="00CB5E5B" w:rsidP="00CB5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E5B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875" w:type="dxa"/>
            <w:vMerge w:val="restart"/>
          </w:tcPr>
          <w:p w:rsidR="00CB5E5B" w:rsidRPr="00CB5E5B" w:rsidRDefault="00CB5E5B" w:rsidP="00CB5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E5B">
              <w:rPr>
                <w:rFonts w:ascii="Times New Roman" w:hAnsi="Times New Roman" w:cs="Times New Roman"/>
                <w:b/>
                <w:sz w:val="24"/>
                <w:szCs w:val="24"/>
              </w:rPr>
              <w:t>Прізвище, ім’я та по батькові кандидата</w:t>
            </w:r>
          </w:p>
        </w:tc>
        <w:tc>
          <w:tcPr>
            <w:tcW w:w="9923" w:type="dxa"/>
            <w:gridSpan w:val="7"/>
          </w:tcPr>
          <w:p w:rsidR="00CB5E5B" w:rsidRPr="00CB5E5B" w:rsidRDefault="00CB5E5B" w:rsidP="00CB5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Оцінювання </w:t>
            </w:r>
            <w:r w:rsidR="000F73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членами конкурсної комісії </w:t>
            </w:r>
            <w:r w:rsidRPr="00CB5E5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F73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загальна сума </w:t>
            </w:r>
            <w:r w:rsidRPr="00CB5E5B">
              <w:rPr>
                <w:rFonts w:ascii="Times New Roman" w:hAnsi="Times New Roman" w:cs="Times New Roman"/>
                <w:b/>
                <w:sz w:val="24"/>
                <w:szCs w:val="24"/>
              </w:rPr>
              <w:t>бал</w:t>
            </w:r>
            <w:r w:rsidR="000F73A0">
              <w:rPr>
                <w:rFonts w:ascii="Times New Roman" w:hAnsi="Times New Roman" w:cs="Times New Roman"/>
                <w:b/>
                <w:sz w:val="24"/>
                <w:szCs w:val="24"/>
              </w:rPr>
              <w:t>ів</w:t>
            </w:r>
            <w:r w:rsidRPr="00CB5E5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CB5E5B" w:rsidRPr="00CB5E5B" w:rsidRDefault="000F73A0" w:rsidP="00CB5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Середній бал</w:t>
            </w:r>
          </w:p>
        </w:tc>
        <w:tc>
          <w:tcPr>
            <w:tcW w:w="1134" w:type="dxa"/>
          </w:tcPr>
          <w:p w:rsidR="00CB5E5B" w:rsidRPr="00CB5E5B" w:rsidRDefault="000F73A0" w:rsidP="000F73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E5B">
              <w:rPr>
                <w:rFonts w:ascii="Times New Roman" w:hAnsi="Times New Roman" w:cs="Times New Roman"/>
                <w:b/>
                <w:sz w:val="24"/>
                <w:szCs w:val="24"/>
              </w:rPr>
              <w:t>Загальн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ий рейтинг</w:t>
            </w:r>
            <w:r w:rsidRPr="00CB5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51AF1" w:rsidTr="0008262D">
        <w:tc>
          <w:tcPr>
            <w:tcW w:w="664" w:type="dxa"/>
            <w:vMerge/>
          </w:tcPr>
          <w:p w:rsidR="000F73A0" w:rsidRDefault="000F73A0" w:rsidP="00CB5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  <w:vMerge/>
          </w:tcPr>
          <w:p w:rsidR="000F73A0" w:rsidRDefault="000F73A0" w:rsidP="00CB5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51AF1" w:rsidRPr="00951AF1" w:rsidRDefault="000F73A0" w:rsidP="00785C3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Прізвище, ініціали члена комісії</w:t>
            </w:r>
            <w:bookmarkStart w:id="0" w:name="_GoBack"/>
            <w:bookmarkEnd w:id="0"/>
          </w:p>
        </w:tc>
        <w:tc>
          <w:tcPr>
            <w:tcW w:w="1417" w:type="dxa"/>
          </w:tcPr>
          <w:p w:rsidR="000F73A0" w:rsidRPr="00CB5E5B" w:rsidRDefault="000F73A0" w:rsidP="00491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Прізвище, ініціали члена комісії</w:t>
            </w:r>
            <w:r w:rsidR="00951A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0F73A0" w:rsidRPr="00CB5E5B" w:rsidRDefault="00951AF1" w:rsidP="00491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Прізвище, ініціали члена комісії </w:t>
            </w:r>
          </w:p>
        </w:tc>
        <w:tc>
          <w:tcPr>
            <w:tcW w:w="1417" w:type="dxa"/>
          </w:tcPr>
          <w:p w:rsidR="000F73A0" w:rsidRPr="00CB5E5B" w:rsidRDefault="00951AF1" w:rsidP="00491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Прізвище, ініціали члена комісії </w:t>
            </w:r>
          </w:p>
        </w:tc>
        <w:tc>
          <w:tcPr>
            <w:tcW w:w="1418" w:type="dxa"/>
          </w:tcPr>
          <w:p w:rsidR="000F73A0" w:rsidRPr="00CB5E5B" w:rsidRDefault="00951AF1" w:rsidP="00491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Прізвище, ініціали члена комісії </w:t>
            </w:r>
          </w:p>
        </w:tc>
        <w:tc>
          <w:tcPr>
            <w:tcW w:w="1417" w:type="dxa"/>
          </w:tcPr>
          <w:p w:rsidR="000F73A0" w:rsidRPr="00CB5E5B" w:rsidRDefault="00951AF1" w:rsidP="00491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Прізвище, ініціали члена комісії </w:t>
            </w:r>
          </w:p>
        </w:tc>
        <w:tc>
          <w:tcPr>
            <w:tcW w:w="1418" w:type="dxa"/>
          </w:tcPr>
          <w:p w:rsidR="000F73A0" w:rsidRPr="00CB5E5B" w:rsidRDefault="00951AF1" w:rsidP="00491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Прізвище, ініціали члена комісії </w:t>
            </w:r>
          </w:p>
        </w:tc>
        <w:tc>
          <w:tcPr>
            <w:tcW w:w="992" w:type="dxa"/>
          </w:tcPr>
          <w:p w:rsidR="000F73A0" w:rsidRDefault="000F73A0" w:rsidP="00CB5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F73A0" w:rsidRDefault="000F73A0" w:rsidP="00CB5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1AF1" w:rsidTr="0008262D">
        <w:tc>
          <w:tcPr>
            <w:tcW w:w="664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1AF1" w:rsidTr="0008262D">
        <w:tc>
          <w:tcPr>
            <w:tcW w:w="664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1AF1" w:rsidTr="0008262D">
        <w:tc>
          <w:tcPr>
            <w:tcW w:w="664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1AF1" w:rsidTr="0008262D">
        <w:tc>
          <w:tcPr>
            <w:tcW w:w="664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1AF1" w:rsidTr="0008262D">
        <w:tc>
          <w:tcPr>
            <w:tcW w:w="664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1AF1" w:rsidTr="0008262D">
        <w:tc>
          <w:tcPr>
            <w:tcW w:w="664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1AF1" w:rsidTr="0008262D">
        <w:tc>
          <w:tcPr>
            <w:tcW w:w="664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5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F73A0" w:rsidRDefault="000F7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1AF1" w:rsidTr="0008262D">
        <w:tc>
          <w:tcPr>
            <w:tcW w:w="3539" w:type="dxa"/>
            <w:gridSpan w:val="2"/>
          </w:tcPr>
          <w:p w:rsidR="00951AF1" w:rsidRDefault="00951A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51AF1" w:rsidRDefault="00951A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51AF1" w:rsidRDefault="00951A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51AF1" w:rsidRDefault="00951A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51AF1" w:rsidRDefault="00951A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51AF1" w:rsidRDefault="00951A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51AF1" w:rsidRDefault="00951A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51AF1" w:rsidRDefault="00951A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951AF1" w:rsidRDefault="00951A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5E5B" w:rsidRDefault="00CB5E5B">
      <w:pPr>
        <w:rPr>
          <w:rFonts w:ascii="Times New Roman" w:hAnsi="Times New Roman" w:cs="Times New Roman"/>
          <w:sz w:val="28"/>
          <w:szCs w:val="28"/>
        </w:rPr>
      </w:pPr>
    </w:p>
    <w:p w:rsidR="00CB5E5B" w:rsidRDefault="000F73A0" w:rsidP="00CB5E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</w:t>
      </w:r>
      <w:r w:rsidR="00CB5E5B" w:rsidRPr="00CB5E5B">
        <w:rPr>
          <w:rFonts w:ascii="Times New Roman" w:hAnsi="Times New Roman" w:cs="Times New Roman"/>
          <w:b/>
          <w:sz w:val="28"/>
          <w:szCs w:val="28"/>
        </w:rPr>
        <w:t xml:space="preserve"> конкурсної комісії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B5E5B">
        <w:rPr>
          <w:rFonts w:ascii="Times New Roman" w:hAnsi="Times New Roman" w:cs="Times New Roman"/>
          <w:sz w:val="28"/>
          <w:szCs w:val="28"/>
        </w:rPr>
        <w:t xml:space="preserve">  </w:t>
      </w:r>
      <w:r w:rsidR="00951AF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B5E5B">
        <w:rPr>
          <w:rFonts w:ascii="Times New Roman" w:hAnsi="Times New Roman" w:cs="Times New Roman"/>
          <w:sz w:val="28"/>
          <w:szCs w:val="28"/>
        </w:rPr>
        <w:t xml:space="preserve">      _____________         ________________</w:t>
      </w:r>
    </w:p>
    <w:p w:rsidR="00CB5E5B" w:rsidRDefault="00CB5E5B" w:rsidP="00CB5E5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</w:t>
      </w:r>
      <w:r w:rsidR="00951AF1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(підпис)                                    (ім’я та прізвище)     </w:t>
      </w:r>
    </w:p>
    <w:p w:rsidR="0088164F" w:rsidRPr="00CB5E5B" w:rsidRDefault="0088164F" w:rsidP="0088164F">
      <w:pPr>
        <w:rPr>
          <w:rFonts w:ascii="Times New Roman" w:hAnsi="Times New Roman" w:cs="Times New Roman"/>
          <w:sz w:val="18"/>
          <w:szCs w:val="18"/>
        </w:rPr>
      </w:pPr>
    </w:p>
    <w:sectPr w:rsidR="0088164F" w:rsidRPr="00CB5E5B" w:rsidSect="0088164F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E5B"/>
    <w:rsid w:val="0008262D"/>
    <w:rsid w:val="000B38F2"/>
    <w:rsid w:val="000F73A0"/>
    <w:rsid w:val="00491540"/>
    <w:rsid w:val="007445C7"/>
    <w:rsid w:val="00785C30"/>
    <w:rsid w:val="0088164F"/>
    <w:rsid w:val="00951AF1"/>
    <w:rsid w:val="00A15EC7"/>
    <w:rsid w:val="00B73A38"/>
    <w:rsid w:val="00C877CD"/>
    <w:rsid w:val="00CB5E5B"/>
    <w:rsid w:val="00F1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42787"/>
  <w15:chartTrackingRefBased/>
  <w15:docId w15:val="{AC2165F1-20B8-4F78-BF51-24BCB07D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5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1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81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691</Words>
  <Characters>394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Свиридова Наталія Олександрівна</dc:creator>
  <cp:keywords/>
  <dc:description/>
  <cp:lastModifiedBy>Свиридова Наталія Олександрівна</cp:lastModifiedBy>
  <cp:revision>2</cp:revision>
  <cp:lastPrinted>2025-08-21T09:49:00Z</cp:lastPrinted>
  <dcterms:created xsi:type="dcterms:W3CDTF">2026-06-09T12:46:00Z</dcterms:created>
  <dcterms:modified xsi:type="dcterms:W3CDTF">2026-06-09T12:46:00Z</dcterms:modified>
</cp:coreProperties>
</file>